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A8" w:rsidRDefault="00A3575C" w:rsidP="00A3575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3575C">
        <w:rPr>
          <w:rFonts w:ascii="Times New Roman" w:hAnsi="Times New Roman" w:cs="Times New Roman"/>
          <w:b/>
          <w:sz w:val="36"/>
          <w:szCs w:val="32"/>
        </w:rPr>
        <w:t>KỸ NĂNG QUẢN LÝ CẢM XÚC</w:t>
      </w:r>
    </w:p>
    <w:p w:rsidR="00A3575C" w:rsidRDefault="00A3575C" w:rsidP="00A357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575C" w:rsidRDefault="00A3575C" w:rsidP="00A3575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575C" w:rsidRDefault="00A3575C" w:rsidP="00A3575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left="0" w:firstLine="1080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L</w:t>
      </w:r>
      <w:r w:rsidRPr="00A3575C">
        <w:rPr>
          <w:color w:val="222222"/>
          <w:sz w:val="28"/>
          <w:szCs w:val="28"/>
        </w:rPr>
        <w:t>à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khả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của</w:t>
      </w:r>
      <w:proofErr w:type="spellEnd"/>
      <w:r w:rsidRPr="00A3575C">
        <w:rPr>
          <w:color w:val="222222"/>
          <w:sz w:val="28"/>
          <w:szCs w:val="28"/>
        </w:rPr>
        <w:t xml:space="preserve"> con </w:t>
      </w:r>
      <w:proofErr w:type="spellStart"/>
      <w:r w:rsidRPr="00A3575C">
        <w:rPr>
          <w:color w:val="222222"/>
          <w:sz w:val="28"/>
          <w:szCs w:val="28"/>
        </w:rPr>
        <w:t>người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trong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việc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vận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dụng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kiến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thức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để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thực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hiện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một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nhiệm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vụ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nghề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nghiệp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mang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tính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kỹ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thuật</w:t>
      </w:r>
      <w:proofErr w:type="spellEnd"/>
      <w:r w:rsidRPr="00A3575C">
        <w:rPr>
          <w:color w:val="222222"/>
          <w:sz w:val="28"/>
          <w:szCs w:val="28"/>
        </w:rPr>
        <w:t xml:space="preserve">, </w:t>
      </w:r>
      <w:proofErr w:type="spellStart"/>
      <w:r w:rsidRPr="00A3575C">
        <w:rPr>
          <w:color w:val="222222"/>
          <w:sz w:val="28"/>
          <w:szCs w:val="28"/>
        </w:rPr>
        <w:t>giải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quyết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vấn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đề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tổ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chức</w:t>
      </w:r>
      <w:proofErr w:type="spellEnd"/>
      <w:r w:rsidRPr="00A3575C">
        <w:rPr>
          <w:color w:val="222222"/>
          <w:sz w:val="28"/>
          <w:szCs w:val="28"/>
        </w:rPr>
        <w:t xml:space="preserve">, </w:t>
      </w:r>
      <w:proofErr w:type="spellStart"/>
      <w:r w:rsidRPr="00A3575C">
        <w:rPr>
          <w:color w:val="222222"/>
          <w:sz w:val="28"/>
          <w:szCs w:val="28"/>
        </w:rPr>
        <w:t>quản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lý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và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giao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tiếp</w:t>
      </w:r>
      <w:proofErr w:type="spellEnd"/>
      <w:r w:rsidRPr="00A3575C">
        <w:rPr>
          <w:color w:val="222222"/>
          <w:sz w:val="28"/>
          <w:szCs w:val="28"/>
        </w:rPr>
        <w:t>...</w:t>
      </w:r>
    </w:p>
    <w:p w:rsidR="00A3575C" w:rsidRDefault="00A3575C" w:rsidP="00A3575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left="0" w:firstLine="1080"/>
        <w:jc w:val="both"/>
        <w:rPr>
          <w:color w:val="222222"/>
          <w:sz w:val="28"/>
          <w:szCs w:val="28"/>
        </w:rPr>
      </w:pPr>
      <w:proofErr w:type="spellStart"/>
      <w:r w:rsidRPr="00A3575C">
        <w:rPr>
          <w:color w:val="222222"/>
          <w:sz w:val="28"/>
          <w:szCs w:val="28"/>
        </w:rPr>
        <w:t>Trong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cuộc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sống</w:t>
      </w:r>
      <w:proofErr w:type="spellEnd"/>
      <w:r w:rsidRPr="00A3575C">
        <w:rPr>
          <w:color w:val="222222"/>
          <w:sz w:val="28"/>
          <w:szCs w:val="28"/>
        </w:rPr>
        <w:t xml:space="preserve">, con </w:t>
      </w:r>
      <w:proofErr w:type="spellStart"/>
      <w:r w:rsidRPr="00A3575C">
        <w:rPr>
          <w:color w:val="222222"/>
          <w:sz w:val="28"/>
          <w:szCs w:val="28"/>
        </w:rPr>
        <w:t>người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cần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có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rất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nhiều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kỹ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để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sống</w:t>
      </w:r>
      <w:proofErr w:type="spellEnd"/>
      <w:r w:rsidRPr="00A3575C">
        <w:rPr>
          <w:color w:val="222222"/>
          <w:sz w:val="28"/>
          <w:szCs w:val="28"/>
        </w:rPr>
        <w:t xml:space="preserve">, </w:t>
      </w:r>
      <w:proofErr w:type="spellStart"/>
      <w:r w:rsidRPr="00A3575C">
        <w:rPr>
          <w:color w:val="222222"/>
          <w:sz w:val="28"/>
          <w:szCs w:val="28"/>
        </w:rPr>
        <w:t>hòa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nhập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với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cộng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đồng</w:t>
      </w:r>
      <w:proofErr w:type="spellEnd"/>
      <w:r w:rsidRPr="00A3575C">
        <w:rPr>
          <w:color w:val="222222"/>
          <w:sz w:val="28"/>
          <w:szCs w:val="28"/>
        </w:rPr>
        <w:t xml:space="preserve">, </w:t>
      </w:r>
      <w:proofErr w:type="spellStart"/>
      <w:r w:rsidRPr="00A3575C">
        <w:rPr>
          <w:color w:val="222222"/>
          <w:sz w:val="28"/>
          <w:szCs w:val="28"/>
        </w:rPr>
        <w:t>đóng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góp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cho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nền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kinh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tế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hiện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đại</w:t>
      </w:r>
      <w:proofErr w:type="spellEnd"/>
      <w:r w:rsidRPr="00A3575C">
        <w:rPr>
          <w:color w:val="222222"/>
          <w:sz w:val="28"/>
          <w:szCs w:val="28"/>
        </w:rPr>
        <w:t xml:space="preserve">. </w:t>
      </w:r>
      <w:proofErr w:type="spellStart"/>
      <w:r w:rsidRPr="00A3575C">
        <w:rPr>
          <w:color w:val="222222"/>
          <w:sz w:val="28"/>
          <w:szCs w:val="28"/>
        </w:rPr>
        <w:t>Ví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dụ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như</w:t>
      </w:r>
      <w:proofErr w:type="spellEnd"/>
      <w:r w:rsidRPr="00A3575C">
        <w:rPr>
          <w:color w:val="222222"/>
          <w:sz w:val="28"/>
          <w:szCs w:val="28"/>
        </w:rPr>
        <w:t xml:space="preserve">, </w:t>
      </w:r>
      <w:proofErr w:type="spellStart"/>
      <w:r w:rsidRPr="00A3575C">
        <w:rPr>
          <w:color w:val="222222"/>
          <w:sz w:val="28"/>
          <w:szCs w:val="28"/>
        </w:rPr>
        <w:t>một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cử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nhân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Kinh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tế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làm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việc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về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quản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lý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thủy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sản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muốn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thực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hành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nghề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nghiệp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tốt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không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chỉ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cần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có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khả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tổ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chức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quản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lý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mà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phải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có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cả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kỹ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tư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duy</w:t>
      </w:r>
      <w:proofErr w:type="spellEnd"/>
      <w:r w:rsidRPr="00A3575C">
        <w:rPr>
          <w:color w:val="222222"/>
          <w:sz w:val="28"/>
          <w:szCs w:val="28"/>
        </w:rPr>
        <w:t xml:space="preserve">, </w:t>
      </w:r>
      <w:proofErr w:type="spellStart"/>
      <w:r w:rsidRPr="00A3575C">
        <w:rPr>
          <w:color w:val="222222"/>
          <w:sz w:val="28"/>
          <w:szCs w:val="28"/>
        </w:rPr>
        <w:t>kỹ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giải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quyết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vấn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đề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và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cả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kỹ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giao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tiếp</w:t>
      </w:r>
      <w:proofErr w:type="spellEnd"/>
      <w:r w:rsidRPr="00A3575C">
        <w:rPr>
          <w:color w:val="222222"/>
          <w:sz w:val="28"/>
          <w:szCs w:val="28"/>
        </w:rPr>
        <w:t xml:space="preserve">… </w:t>
      </w:r>
      <w:proofErr w:type="spellStart"/>
      <w:r w:rsidRPr="00A3575C">
        <w:rPr>
          <w:color w:val="222222"/>
          <w:sz w:val="28"/>
          <w:szCs w:val="28"/>
        </w:rPr>
        <w:t>Trong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giáo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dục</w:t>
      </w:r>
      <w:proofErr w:type="spellEnd"/>
      <w:r w:rsidRPr="00A3575C">
        <w:rPr>
          <w:color w:val="222222"/>
          <w:sz w:val="28"/>
          <w:szCs w:val="28"/>
        </w:rPr>
        <w:t xml:space="preserve">, </w:t>
      </w:r>
      <w:proofErr w:type="spellStart"/>
      <w:r w:rsidRPr="00A3575C">
        <w:rPr>
          <w:color w:val="222222"/>
          <w:sz w:val="28"/>
          <w:szCs w:val="28"/>
        </w:rPr>
        <w:t>người</w:t>
      </w:r>
      <w:proofErr w:type="spellEnd"/>
      <w:r w:rsidRPr="00A3575C">
        <w:rPr>
          <w:color w:val="222222"/>
          <w:sz w:val="28"/>
          <w:szCs w:val="28"/>
        </w:rPr>
        <w:t xml:space="preserve"> ta </w:t>
      </w:r>
      <w:proofErr w:type="spellStart"/>
      <w:r w:rsidRPr="00A3575C">
        <w:rPr>
          <w:color w:val="222222"/>
          <w:sz w:val="28"/>
          <w:szCs w:val="28"/>
        </w:rPr>
        <w:t>coi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kỹ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là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một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phần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của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thực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hành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và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hoạt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động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quản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lý</w:t>
      </w:r>
      <w:proofErr w:type="spellEnd"/>
      <w:r w:rsidRPr="00A3575C">
        <w:rPr>
          <w:color w:val="222222"/>
          <w:sz w:val="28"/>
          <w:szCs w:val="28"/>
        </w:rPr>
        <w:t xml:space="preserve">. </w:t>
      </w:r>
      <w:proofErr w:type="spellStart"/>
      <w:r w:rsidRPr="00A3575C">
        <w:rPr>
          <w:color w:val="222222"/>
          <w:sz w:val="28"/>
          <w:szCs w:val="28"/>
        </w:rPr>
        <w:t>Kỹ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cùng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với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thái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độ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sẽ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tạo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ra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khả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năng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thực</w:t>
      </w:r>
      <w:proofErr w:type="spellEnd"/>
      <w:r w:rsidRPr="00A3575C">
        <w:rPr>
          <w:color w:val="222222"/>
          <w:sz w:val="28"/>
          <w:szCs w:val="28"/>
        </w:rPr>
        <w:t xml:space="preserve"> </w:t>
      </w:r>
      <w:proofErr w:type="spellStart"/>
      <w:r w:rsidRPr="00A3575C">
        <w:rPr>
          <w:color w:val="222222"/>
          <w:sz w:val="28"/>
          <w:szCs w:val="28"/>
        </w:rPr>
        <w:t>hành</w:t>
      </w:r>
      <w:proofErr w:type="spellEnd"/>
      <w:r w:rsidRPr="00A3575C">
        <w:rPr>
          <w:color w:val="222222"/>
          <w:sz w:val="28"/>
          <w:szCs w:val="28"/>
        </w:rPr>
        <w:t>.</w:t>
      </w:r>
    </w:p>
    <w:p w:rsidR="00A3575C" w:rsidRPr="002E17CA" w:rsidRDefault="00A3575C" w:rsidP="00A3575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left="0" w:firstLine="1080"/>
        <w:jc w:val="both"/>
        <w:rPr>
          <w:color w:val="000000" w:themeColor="text1"/>
          <w:sz w:val="36"/>
          <w:szCs w:val="28"/>
        </w:rPr>
      </w:pPr>
      <w:proofErr w:type="spellStart"/>
      <w:r>
        <w:rPr>
          <w:color w:val="222222"/>
          <w:sz w:val="28"/>
          <w:szCs w:val="28"/>
        </w:rPr>
        <w:t>Kỹ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năng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có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thể</w:t>
      </w:r>
      <w:proofErr w:type="spellEnd"/>
      <w:r>
        <w:rPr>
          <w:color w:val="222222"/>
          <w:sz w:val="28"/>
          <w:szCs w:val="28"/>
        </w:rPr>
        <w:t xml:space="preserve"> chia </w:t>
      </w:r>
      <w:proofErr w:type="spellStart"/>
      <w:r>
        <w:rPr>
          <w:color w:val="222222"/>
          <w:sz w:val="28"/>
          <w:szCs w:val="28"/>
        </w:rPr>
        <w:t>thành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nhóm</w:t>
      </w:r>
      <w:proofErr w:type="spellEnd"/>
      <w:r>
        <w:rPr>
          <w:color w:val="222222"/>
          <w:sz w:val="28"/>
          <w:szCs w:val="28"/>
        </w:rPr>
        <w:t xml:space="preserve">: </w:t>
      </w:r>
      <w:proofErr w:type="spellStart"/>
      <w:r>
        <w:rPr>
          <w:color w:val="222222"/>
          <w:sz w:val="28"/>
          <w:szCs w:val="28"/>
        </w:rPr>
        <w:t>kỹ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năng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cứng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kỹ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năng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mềm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Kỹ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ă</w:t>
      </w:r>
      <w:r w:rsidR="002E17CA">
        <w:rPr>
          <w:bCs/>
          <w:iCs/>
          <w:color w:val="000000" w:themeColor="text1"/>
          <w:sz w:val="28"/>
          <w:szCs w:val="20"/>
        </w:rPr>
        <w:t>nng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c</w:t>
      </w:r>
      <w:r w:rsidRPr="002E17CA">
        <w:rPr>
          <w:bCs/>
          <w:iCs/>
          <w:color w:val="000000" w:themeColor="text1"/>
          <w:sz w:val="28"/>
          <w:szCs w:val="20"/>
        </w:rPr>
        <w:t>ứng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thường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được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hiểu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là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những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kiến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thức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và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thực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hành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có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tính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chất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kỹ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thu</w:t>
      </w:r>
      <w:r w:rsidR="002E17CA">
        <w:rPr>
          <w:bCs/>
          <w:iCs/>
          <w:color w:val="000000" w:themeColor="text1"/>
          <w:sz w:val="28"/>
          <w:szCs w:val="20"/>
        </w:rPr>
        <w:t>ật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,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chuyên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môn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nghề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nghiệp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.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Kỹ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năng</w:t>
      </w:r>
      <w:proofErr w:type="spellEnd"/>
      <w:r w:rsid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="002E17CA">
        <w:rPr>
          <w:bCs/>
          <w:iCs/>
          <w:color w:val="000000" w:themeColor="text1"/>
          <w:sz w:val="28"/>
          <w:szCs w:val="20"/>
        </w:rPr>
        <w:t>mề</w:t>
      </w:r>
      <w:r w:rsidRPr="002E17CA">
        <w:rPr>
          <w:bCs/>
          <w:iCs/>
          <w:color w:val="000000" w:themeColor="text1"/>
          <w:sz w:val="28"/>
          <w:szCs w:val="20"/>
        </w:rPr>
        <w:t>m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liên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quan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đến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tính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cách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con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người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,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không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mang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tính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chuyên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môn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,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được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xem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như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khả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năng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hòa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nhập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,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tương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tác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với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xã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hội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,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cộng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đồng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,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tập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 xml:space="preserve"> </w:t>
      </w:r>
      <w:proofErr w:type="spellStart"/>
      <w:r w:rsidRPr="002E17CA">
        <w:rPr>
          <w:bCs/>
          <w:iCs/>
          <w:color w:val="000000" w:themeColor="text1"/>
          <w:sz w:val="28"/>
          <w:szCs w:val="20"/>
        </w:rPr>
        <w:t>thể</w:t>
      </w:r>
      <w:proofErr w:type="spellEnd"/>
      <w:r w:rsidRPr="002E17CA">
        <w:rPr>
          <w:bCs/>
          <w:iCs/>
          <w:color w:val="000000" w:themeColor="text1"/>
          <w:sz w:val="28"/>
          <w:szCs w:val="20"/>
        </w:rPr>
        <w:t>.</w:t>
      </w:r>
    </w:p>
    <w:p w:rsidR="002E17CA" w:rsidRPr="002E17CA" w:rsidRDefault="002E17CA" w:rsidP="002E17CA">
      <w:pPr>
        <w:pStyle w:val="NormalWeb"/>
        <w:numPr>
          <w:ilvl w:val="1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2E17CA">
        <w:rPr>
          <w:b/>
          <w:color w:val="000000" w:themeColor="text1"/>
          <w:sz w:val="28"/>
          <w:szCs w:val="28"/>
        </w:rPr>
        <w:t>Quản</w:t>
      </w:r>
      <w:proofErr w:type="spellEnd"/>
      <w:r w:rsidRPr="002E17C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E17CA">
        <w:rPr>
          <w:b/>
          <w:color w:val="000000" w:themeColor="text1"/>
          <w:sz w:val="28"/>
          <w:szCs w:val="28"/>
        </w:rPr>
        <w:t>lý</w:t>
      </w:r>
      <w:proofErr w:type="spellEnd"/>
      <w:r w:rsidRPr="002E17CA">
        <w:rPr>
          <w:b/>
          <w:color w:val="000000" w:themeColor="text1"/>
          <w:sz w:val="28"/>
          <w:szCs w:val="28"/>
        </w:rPr>
        <w:t>:</w:t>
      </w:r>
    </w:p>
    <w:p w:rsidR="00A3575C" w:rsidRDefault="002E17CA" w:rsidP="002E17C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Quản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"https://gdnn.edu.vn/tag/hoat-dong" \o "hoạt động" </w:instrText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"https://gdnn.edu.vn/tag/to-chuc" \o "tổ chức" </w:instrText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doanh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phủ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gồm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"https://gdnn.edu.vn/tag/yeu-to" \o "yếu tố" </w:instrText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yếu</w:t>
      </w:r>
      <w:proofErr w:type="spellEnd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"https://gdnn.edu.vn/tag/ke-hoach" \o "kế hoạch" </w:instrText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"https://gdnn.edu.vn/tag/to-chuc" \o "tổ chức" </w:instrText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đạo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chỉnh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soát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Quản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"https://gdnn.edu.vn/tag/th%E1%BB%B1c-hi%E1%BB%87n" \o "thực hiện" </w:instrText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"https://gdnn.edu.vn/tag/ke-hoach" \o "kế hoạch" </w:instrText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tooltip="tổ chức" w:history="1">
        <w:proofErr w:type="spellStart"/>
        <w:r w:rsidRPr="002E17C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tổ</w:t>
        </w:r>
        <w:proofErr w:type="spellEnd"/>
        <w:r w:rsidRPr="002E17C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E17C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chức</w:t>
        </w:r>
        <w:proofErr w:type="spellEnd"/>
      </w:hyperlink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đạo</w:t>
      </w:r>
      <w:proofErr w:type="spellEnd"/>
      <w:r w:rsidR="00440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chỉnh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kiể</w:t>
      </w:r>
      <w:r w:rsidR="00440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</w:t>
      </w:r>
      <w:proofErr w:type="spellEnd"/>
      <w:r w:rsidR="00440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40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soát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GDH </w:t>
      </w:r>
      <w:proofErr w:type="spellStart"/>
      <w:r w:rsidRPr="002E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Fayel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]. </w:t>
      </w:r>
    </w:p>
    <w:p w:rsidR="00440C43" w:rsidRDefault="000A087B" w:rsidP="002E17C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40C43" w:rsidRDefault="00440C43" w:rsidP="002E17C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 w:rsidRPr="00440C43">
        <w:rPr>
          <w:rFonts w:ascii="Times New Roman" w:hAnsi="Times New Roman" w:cs="Times New Roman"/>
          <w:b/>
          <w:noProof/>
          <w:color w:val="000000" w:themeColor="text1"/>
          <w:sz w:val="26"/>
          <w:szCs w:val="28"/>
        </w:rPr>
        <w:lastRenderedPageBreak/>
        <w:drawing>
          <wp:inline distT="0" distB="0" distL="0" distR="0" wp14:anchorId="337C0CF1" wp14:editId="39094168">
            <wp:extent cx="5372100" cy="2276475"/>
            <wp:effectExtent l="0" t="0" r="0" b="9525"/>
            <wp:docPr id="1" name="Picture 1" descr="C:\Users\DELL\Pictures\Screenshots\Screensho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Screenshots\Screenshot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43" w:rsidRPr="00440C43" w:rsidRDefault="00440C43" w:rsidP="00440C43">
      <w:pPr>
        <w:pStyle w:val="NormalWeb"/>
        <w:numPr>
          <w:ilvl w:val="1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Cảm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xúc</w:t>
      </w:r>
      <w:proofErr w:type="spellEnd"/>
      <w:r>
        <w:rPr>
          <w:b/>
          <w:bCs/>
          <w:color w:val="000000" w:themeColor="text1"/>
          <w:sz w:val="28"/>
          <w:szCs w:val="28"/>
        </w:rPr>
        <w:t>:</w:t>
      </w:r>
    </w:p>
    <w:p w:rsidR="0041799F" w:rsidRDefault="00440C43" w:rsidP="00440C43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40C43">
        <w:rPr>
          <w:b/>
          <w:bCs/>
          <w:color w:val="000000" w:themeColor="text1"/>
          <w:sz w:val="28"/>
          <w:szCs w:val="28"/>
        </w:rPr>
        <w:t>Cảm</w:t>
      </w:r>
      <w:proofErr w:type="spellEnd"/>
      <w:r w:rsidRPr="00440C4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b/>
          <w:bCs/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> hay </w:t>
      </w:r>
      <w:proofErr w:type="spellStart"/>
      <w:r w:rsidRPr="00440C43">
        <w:rPr>
          <w:b/>
          <w:bCs/>
          <w:color w:val="000000" w:themeColor="text1"/>
          <w:sz w:val="28"/>
          <w:szCs w:val="28"/>
        </w:rPr>
        <w:t>xúc</w:t>
      </w:r>
      <w:proofErr w:type="spellEnd"/>
      <w:r w:rsidRPr="00440C4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b/>
          <w:bCs/>
          <w:color w:val="000000" w:themeColor="text1"/>
          <w:sz w:val="28"/>
          <w:szCs w:val="28"/>
        </w:rPr>
        <w:t>cảm</w:t>
      </w:r>
      <w:proofErr w:type="spellEnd"/>
      <w:r w:rsidRPr="00440C43">
        <w:rPr>
          <w:color w:val="000000" w:themeColor="text1"/>
          <w:sz w:val="28"/>
          <w:szCs w:val="28"/>
        </w:rPr>
        <w:t> </w:t>
      </w:r>
      <w:proofErr w:type="spellStart"/>
      <w:r w:rsidRPr="00440C43">
        <w:rPr>
          <w:color w:val="000000" w:themeColor="text1"/>
          <w:sz w:val="28"/>
          <w:szCs w:val="28"/>
        </w:rPr>
        <w:t>là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một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hình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thức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trải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nghiệm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cơ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bản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của</w:t>
      </w:r>
      <w:proofErr w:type="spellEnd"/>
      <w:r w:rsidRPr="00440C43">
        <w:rPr>
          <w:color w:val="000000" w:themeColor="text1"/>
          <w:sz w:val="28"/>
          <w:szCs w:val="28"/>
        </w:rPr>
        <w:t> </w:t>
      </w:r>
      <w:hyperlink r:id="rId7" w:tooltip="Loài người" w:history="1">
        <w:r w:rsidRPr="00440C43">
          <w:rPr>
            <w:rStyle w:val="Hyperlink"/>
            <w:color w:val="000000" w:themeColor="text1"/>
            <w:sz w:val="28"/>
            <w:szCs w:val="28"/>
            <w:u w:val="none"/>
          </w:rPr>
          <w:t xml:space="preserve">con </w:t>
        </w:r>
        <w:proofErr w:type="spellStart"/>
        <w:r w:rsidRPr="00440C43">
          <w:rPr>
            <w:rStyle w:val="Hyperlink"/>
            <w:color w:val="000000" w:themeColor="text1"/>
            <w:sz w:val="28"/>
            <w:szCs w:val="28"/>
            <w:u w:val="none"/>
          </w:rPr>
          <w:t>người</w:t>
        </w:r>
        <w:proofErr w:type="spellEnd"/>
      </w:hyperlink>
      <w:r w:rsidRPr="00440C43">
        <w:rPr>
          <w:color w:val="000000" w:themeColor="text1"/>
          <w:sz w:val="28"/>
          <w:szCs w:val="28"/>
        </w:rPr>
        <w:t> </w:t>
      </w:r>
      <w:proofErr w:type="spellStart"/>
      <w:r w:rsidRPr="00440C43">
        <w:rPr>
          <w:color w:val="000000" w:themeColor="text1"/>
          <w:sz w:val="28"/>
          <w:szCs w:val="28"/>
        </w:rPr>
        <w:t>về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thái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độ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của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chính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mình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đối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với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sự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vật</w:t>
      </w:r>
      <w:proofErr w:type="spellEnd"/>
      <w:r w:rsidRPr="00440C43">
        <w:rPr>
          <w:color w:val="000000" w:themeColor="text1"/>
          <w:sz w:val="28"/>
          <w:szCs w:val="28"/>
        </w:rPr>
        <w:t xml:space="preserve">, </w:t>
      </w:r>
      <w:proofErr w:type="spellStart"/>
      <w:r w:rsidRPr="00440C43">
        <w:rPr>
          <w:color w:val="000000" w:themeColor="text1"/>
          <w:sz w:val="28"/>
          <w:szCs w:val="28"/>
        </w:rPr>
        <w:t>hiện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tượng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của</w:t>
      </w:r>
      <w:proofErr w:type="spellEnd"/>
      <w:r w:rsidRPr="00440C43">
        <w:rPr>
          <w:color w:val="000000" w:themeColor="text1"/>
          <w:sz w:val="28"/>
          <w:szCs w:val="28"/>
        </w:rPr>
        <w:t> </w:t>
      </w:r>
      <w:proofErr w:type="spellStart"/>
      <w:r w:rsidRPr="00440C43">
        <w:rPr>
          <w:color w:val="000000" w:themeColor="text1"/>
          <w:sz w:val="28"/>
          <w:szCs w:val="28"/>
        </w:rPr>
        <w:fldChar w:fldCharType="begin"/>
      </w:r>
      <w:r w:rsidRPr="00440C43">
        <w:rPr>
          <w:color w:val="000000" w:themeColor="text1"/>
          <w:sz w:val="28"/>
          <w:szCs w:val="28"/>
        </w:rPr>
        <w:instrText xml:space="preserve"> HYPERLINK "https://vi.wikipedia.org/w/index.php?title=Hi%E1%BB%87n_th%E1%BB%B1c_kh%C3%A1ch_quan&amp;action=edit&amp;redlink=1" \o "Hiện thực khách quan (trang chưa được viết)" </w:instrText>
      </w:r>
      <w:r w:rsidRPr="00440C43">
        <w:rPr>
          <w:color w:val="000000" w:themeColor="text1"/>
          <w:sz w:val="28"/>
          <w:szCs w:val="28"/>
        </w:rPr>
        <w:fldChar w:fldCharType="separate"/>
      </w:r>
      <w:r w:rsidRPr="00440C43">
        <w:rPr>
          <w:rStyle w:val="Hyperlink"/>
          <w:color w:val="000000" w:themeColor="text1"/>
          <w:sz w:val="28"/>
          <w:szCs w:val="28"/>
          <w:u w:val="none"/>
        </w:rPr>
        <w:t>hiện</w:t>
      </w:r>
      <w:proofErr w:type="spellEnd"/>
      <w:r w:rsidRPr="00440C43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440C43">
        <w:rPr>
          <w:rStyle w:val="Hyperlink"/>
          <w:color w:val="000000" w:themeColor="text1"/>
          <w:sz w:val="28"/>
          <w:szCs w:val="28"/>
          <w:u w:val="none"/>
        </w:rPr>
        <w:t>thực</w:t>
      </w:r>
      <w:proofErr w:type="spellEnd"/>
      <w:r w:rsidRPr="00440C43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440C43">
        <w:rPr>
          <w:rStyle w:val="Hyperlink"/>
          <w:color w:val="000000" w:themeColor="text1"/>
          <w:sz w:val="28"/>
          <w:szCs w:val="28"/>
          <w:u w:val="none"/>
        </w:rPr>
        <w:t>khách</w:t>
      </w:r>
      <w:proofErr w:type="spellEnd"/>
      <w:r w:rsidRPr="00440C43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440C43">
        <w:rPr>
          <w:rStyle w:val="Hyperlink"/>
          <w:color w:val="000000" w:themeColor="text1"/>
          <w:sz w:val="28"/>
          <w:szCs w:val="28"/>
          <w:u w:val="none"/>
        </w:rPr>
        <w:t>quan</w:t>
      </w:r>
      <w:proofErr w:type="spellEnd"/>
      <w:r w:rsidRPr="00440C43">
        <w:rPr>
          <w:color w:val="000000" w:themeColor="text1"/>
          <w:sz w:val="28"/>
          <w:szCs w:val="28"/>
        </w:rPr>
        <w:fldChar w:fldCharType="end"/>
      </w:r>
      <w:r w:rsidRPr="00440C43">
        <w:rPr>
          <w:color w:val="000000" w:themeColor="text1"/>
          <w:sz w:val="28"/>
          <w:szCs w:val="28"/>
        </w:rPr>
        <w:t xml:space="preserve">, </w:t>
      </w:r>
      <w:proofErr w:type="spellStart"/>
      <w:r w:rsidRPr="00440C43">
        <w:rPr>
          <w:color w:val="000000" w:themeColor="text1"/>
          <w:sz w:val="28"/>
          <w:szCs w:val="28"/>
        </w:rPr>
        <w:t>với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người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khác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với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bản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thân</w:t>
      </w:r>
      <w:proofErr w:type="spellEnd"/>
      <w:r w:rsidRPr="00440C43">
        <w:rPr>
          <w:color w:val="000000" w:themeColor="text1"/>
          <w:sz w:val="28"/>
          <w:szCs w:val="28"/>
        </w:rPr>
        <w:t xml:space="preserve">. </w:t>
      </w:r>
      <w:proofErr w:type="spellStart"/>
      <w:r w:rsidRPr="00440C43">
        <w:rPr>
          <w:color w:val="000000" w:themeColor="text1"/>
          <w:sz w:val="28"/>
          <w:szCs w:val="28"/>
        </w:rPr>
        <w:t>Sự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hình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thành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cảm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là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một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điều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kiện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tất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yếu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của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sự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phát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triển</w:t>
      </w:r>
      <w:proofErr w:type="spellEnd"/>
      <w:r w:rsidRPr="00440C43">
        <w:rPr>
          <w:color w:val="000000" w:themeColor="text1"/>
          <w:sz w:val="28"/>
          <w:szCs w:val="28"/>
        </w:rPr>
        <w:t xml:space="preserve"> con </w:t>
      </w:r>
      <w:proofErr w:type="spellStart"/>
      <w:r w:rsidRPr="00440C43">
        <w:rPr>
          <w:color w:val="000000" w:themeColor="text1"/>
          <w:sz w:val="28"/>
          <w:szCs w:val="28"/>
        </w:rPr>
        <w:t>người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như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là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một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nhân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cách</w:t>
      </w:r>
      <w:proofErr w:type="spellEnd"/>
      <w:r w:rsidRPr="00440C43">
        <w:rPr>
          <w:color w:val="000000" w:themeColor="text1"/>
          <w:sz w:val="28"/>
          <w:szCs w:val="28"/>
        </w:rPr>
        <w:t xml:space="preserve">. </w:t>
      </w:r>
      <w:proofErr w:type="spellStart"/>
      <w:r w:rsidRPr="00440C43">
        <w:rPr>
          <w:color w:val="000000" w:themeColor="text1"/>
          <w:sz w:val="28"/>
          <w:szCs w:val="28"/>
        </w:rPr>
        <w:t>Cảm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có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nhiều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loại</w:t>
      </w:r>
      <w:proofErr w:type="spellEnd"/>
      <w:r w:rsidRPr="00440C43">
        <w:rPr>
          <w:color w:val="000000" w:themeColor="text1"/>
          <w:sz w:val="28"/>
          <w:szCs w:val="28"/>
        </w:rPr>
        <w:t xml:space="preserve">: </w:t>
      </w:r>
      <w:proofErr w:type="spellStart"/>
      <w:r w:rsidRPr="00440C43">
        <w:rPr>
          <w:color w:val="000000" w:themeColor="text1"/>
          <w:sz w:val="28"/>
          <w:szCs w:val="28"/>
        </w:rPr>
        <w:t>cảm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> </w:t>
      </w:r>
      <w:proofErr w:type="spellStart"/>
      <w:r w:rsidRPr="00440C43">
        <w:rPr>
          <w:color w:val="000000" w:themeColor="text1"/>
          <w:sz w:val="28"/>
          <w:szCs w:val="28"/>
        </w:rPr>
        <w:fldChar w:fldCharType="begin"/>
      </w:r>
      <w:r w:rsidRPr="00440C43">
        <w:rPr>
          <w:color w:val="000000" w:themeColor="text1"/>
          <w:sz w:val="28"/>
          <w:szCs w:val="28"/>
        </w:rPr>
        <w:instrText xml:space="preserve"> HYPERLINK "https://vi.wikipedia.org/wiki/%C4%90%E1%BA%A1o_%C4%91%E1%BB%A9c" \o "Đạo đức" </w:instrText>
      </w:r>
      <w:r w:rsidRPr="00440C43">
        <w:rPr>
          <w:color w:val="000000" w:themeColor="text1"/>
          <w:sz w:val="28"/>
          <w:szCs w:val="28"/>
        </w:rPr>
        <w:fldChar w:fldCharType="separate"/>
      </w:r>
      <w:r w:rsidRPr="00440C43">
        <w:rPr>
          <w:rStyle w:val="Hyperlink"/>
          <w:color w:val="000000" w:themeColor="text1"/>
          <w:sz w:val="28"/>
          <w:szCs w:val="28"/>
          <w:u w:val="none"/>
        </w:rPr>
        <w:t>đạo</w:t>
      </w:r>
      <w:proofErr w:type="spellEnd"/>
      <w:r w:rsidRPr="00440C43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440C43">
        <w:rPr>
          <w:rStyle w:val="Hyperlink"/>
          <w:color w:val="000000" w:themeColor="text1"/>
          <w:sz w:val="28"/>
          <w:szCs w:val="28"/>
          <w:u w:val="none"/>
        </w:rPr>
        <w:t>đức</w:t>
      </w:r>
      <w:proofErr w:type="spellEnd"/>
      <w:r w:rsidRPr="00440C43">
        <w:rPr>
          <w:color w:val="000000" w:themeColor="text1"/>
          <w:sz w:val="28"/>
          <w:szCs w:val="28"/>
        </w:rPr>
        <w:fldChar w:fldCharType="end"/>
      </w:r>
      <w:r w:rsidRPr="00440C43">
        <w:rPr>
          <w:color w:val="000000" w:themeColor="text1"/>
          <w:sz w:val="28"/>
          <w:szCs w:val="28"/>
        </w:rPr>
        <w:t xml:space="preserve">, </w:t>
      </w:r>
      <w:proofErr w:type="spellStart"/>
      <w:r w:rsidRPr="00440C43">
        <w:rPr>
          <w:color w:val="000000" w:themeColor="text1"/>
          <w:sz w:val="28"/>
          <w:szCs w:val="28"/>
        </w:rPr>
        <w:t>cảm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> </w:t>
      </w:r>
      <w:proofErr w:type="spellStart"/>
      <w:r w:rsidRPr="00440C43">
        <w:rPr>
          <w:color w:val="000000" w:themeColor="text1"/>
          <w:sz w:val="28"/>
          <w:szCs w:val="28"/>
        </w:rPr>
        <w:fldChar w:fldCharType="begin"/>
      </w:r>
      <w:r w:rsidRPr="00440C43">
        <w:rPr>
          <w:color w:val="000000" w:themeColor="text1"/>
          <w:sz w:val="28"/>
          <w:szCs w:val="28"/>
        </w:rPr>
        <w:instrText xml:space="preserve"> HYPERLINK "https://vi.wikipedia.org/w/index.php?title=Th%E1%BA%A9m_m%E1%BB%B9&amp;action=edit&amp;redlink=1" \o "Thẩm mỹ (trang chưa được viết)" </w:instrText>
      </w:r>
      <w:r w:rsidRPr="00440C43">
        <w:rPr>
          <w:color w:val="000000" w:themeColor="text1"/>
          <w:sz w:val="28"/>
          <w:szCs w:val="28"/>
        </w:rPr>
        <w:fldChar w:fldCharType="separate"/>
      </w:r>
      <w:r w:rsidRPr="00440C43">
        <w:rPr>
          <w:rStyle w:val="Hyperlink"/>
          <w:color w:val="000000" w:themeColor="text1"/>
          <w:sz w:val="28"/>
          <w:szCs w:val="28"/>
          <w:u w:val="none"/>
        </w:rPr>
        <w:t>thẩm</w:t>
      </w:r>
      <w:proofErr w:type="spellEnd"/>
      <w:r w:rsidRPr="00440C43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440C43">
        <w:rPr>
          <w:rStyle w:val="Hyperlink"/>
          <w:color w:val="000000" w:themeColor="text1"/>
          <w:sz w:val="28"/>
          <w:szCs w:val="28"/>
          <w:u w:val="none"/>
        </w:rPr>
        <w:t>mỹ</w:t>
      </w:r>
      <w:proofErr w:type="spellEnd"/>
      <w:r w:rsidRPr="00440C43">
        <w:rPr>
          <w:color w:val="000000" w:themeColor="text1"/>
          <w:sz w:val="28"/>
          <w:szCs w:val="28"/>
        </w:rPr>
        <w:fldChar w:fldCharType="end"/>
      </w:r>
      <w:r w:rsidRPr="00440C43">
        <w:rPr>
          <w:color w:val="000000" w:themeColor="text1"/>
          <w:sz w:val="28"/>
          <w:szCs w:val="28"/>
        </w:rPr>
        <w:t xml:space="preserve">, </w:t>
      </w:r>
      <w:proofErr w:type="spellStart"/>
      <w:r w:rsidRPr="00440C43">
        <w:rPr>
          <w:color w:val="000000" w:themeColor="text1"/>
          <w:sz w:val="28"/>
          <w:szCs w:val="28"/>
        </w:rPr>
        <w:t>cảm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> </w:t>
      </w:r>
      <w:proofErr w:type="spellStart"/>
      <w:r w:rsidRPr="00440C43">
        <w:rPr>
          <w:color w:val="000000" w:themeColor="text1"/>
          <w:sz w:val="28"/>
          <w:szCs w:val="28"/>
        </w:rPr>
        <w:fldChar w:fldCharType="begin"/>
      </w:r>
      <w:r w:rsidRPr="00440C43">
        <w:rPr>
          <w:color w:val="000000" w:themeColor="text1"/>
          <w:sz w:val="28"/>
          <w:szCs w:val="28"/>
        </w:rPr>
        <w:instrText xml:space="preserve"> HYPERLINK "https://vi.wikipedia.org/wiki/Tr%C3%AD_tu%E1%BB%87" \o "Trí tuệ" </w:instrText>
      </w:r>
      <w:r w:rsidRPr="00440C43">
        <w:rPr>
          <w:color w:val="000000" w:themeColor="text1"/>
          <w:sz w:val="28"/>
          <w:szCs w:val="28"/>
        </w:rPr>
        <w:fldChar w:fldCharType="separate"/>
      </w:r>
      <w:r w:rsidRPr="00440C43">
        <w:rPr>
          <w:rStyle w:val="Hyperlink"/>
          <w:color w:val="000000" w:themeColor="text1"/>
          <w:sz w:val="28"/>
          <w:szCs w:val="28"/>
          <w:u w:val="none"/>
        </w:rPr>
        <w:t>trí</w:t>
      </w:r>
      <w:proofErr w:type="spellEnd"/>
      <w:r w:rsidRPr="00440C43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440C43">
        <w:rPr>
          <w:rStyle w:val="Hyperlink"/>
          <w:color w:val="000000" w:themeColor="text1"/>
          <w:sz w:val="28"/>
          <w:szCs w:val="28"/>
          <w:u w:val="none"/>
        </w:rPr>
        <w:t>tuệ</w:t>
      </w:r>
      <w:proofErr w:type="spellEnd"/>
      <w:r w:rsidRPr="00440C43">
        <w:rPr>
          <w:color w:val="000000" w:themeColor="text1"/>
          <w:sz w:val="28"/>
          <w:szCs w:val="28"/>
        </w:rPr>
        <w:fldChar w:fldCharType="end"/>
      </w:r>
      <w:r w:rsidRPr="00440C43">
        <w:rPr>
          <w:color w:val="000000" w:themeColor="text1"/>
          <w:sz w:val="28"/>
          <w:szCs w:val="28"/>
        </w:rPr>
        <w:t xml:space="preserve">... </w:t>
      </w:r>
    </w:p>
    <w:p w:rsidR="00440C43" w:rsidRPr="00440C43" w:rsidRDefault="00440C43" w:rsidP="00440C43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40C43">
        <w:rPr>
          <w:color w:val="000000" w:themeColor="text1"/>
          <w:sz w:val="28"/>
          <w:szCs w:val="28"/>
        </w:rPr>
        <w:t>Một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đặc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trưng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của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cảm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là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có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tính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đối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cực</w:t>
      </w:r>
      <w:proofErr w:type="spellEnd"/>
      <w:r w:rsidRPr="00440C43">
        <w:rPr>
          <w:color w:val="000000" w:themeColor="text1"/>
          <w:sz w:val="28"/>
          <w:szCs w:val="28"/>
        </w:rPr>
        <w:t xml:space="preserve">: </w:t>
      </w:r>
      <w:proofErr w:type="spellStart"/>
      <w:r w:rsidRPr="00440C43">
        <w:rPr>
          <w:color w:val="000000" w:themeColor="text1"/>
          <w:sz w:val="28"/>
          <w:szCs w:val="28"/>
        </w:rPr>
        <w:t>yêu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ghét</w:t>
      </w:r>
      <w:proofErr w:type="spellEnd"/>
      <w:r w:rsidRPr="00440C43">
        <w:rPr>
          <w:color w:val="000000" w:themeColor="text1"/>
          <w:sz w:val="28"/>
          <w:szCs w:val="28"/>
        </w:rPr>
        <w:t xml:space="preserve">, </w:t>
      </w:r>
      <w:proofErr w:type="spellStart"/>
      <w:r w:rsidRPr="00440C43">
        <w:rPr>
          <w:color w:val="000000" w:themeColor="text1"/>
          <w:sz w:val="28"/>
          <w:szCs w:val="28"/>
        </w:rPr>
        <w:t>ưa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thích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không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ưa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thích</w:t>
      </w:r>
      <w:proofErr w:type="spellEnd"/>
      <w:r w:rsidRPr="00440C43">
        <w:rPr>
          <w:color w:val="000000" w:themeColor="text1"/>
          <w:sz w:val="28"/>
          <w:szCs w:val="28"/>
        </w:rPr>
        <w:t xml:space="preserve">,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động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dửng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dưng</w:t>
      </w:r>
      <w:proofErr w:type="spellEnd"/>
      <w:r w:rsidRPr="00440C43">
        <w:rPr>
          <w:color w:val="000000" w:themeColor="text1"/>
          <w:sz w:val="28"/>
          <w:szCs w:val="28"/>
        </w:rPr>
        <w:t>...</w:t>
      </w:r>
      <w:r>
        <w:rPr>
          <w:color w:val="000000" w:themeColor="text1"/>
          <w:sz w:val="28"/>
          <w:szCs w:val="28"/>
        </w:rPr>
        <w:t xml:space="preserve"> =&gt; </w:t>
      </w:r>
      <w:proofErr w:type="spellStart"/>
      <w:r>
        <w:rPr>
          <w:color w:val="000000" w:themeColor="text1"/>
          <w:sz w:val="28"/>
          <w:szCs w:val="28"/>
        </w:rPr>
        <w:t>Cảm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xúc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tích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hay </w:t>
      </w:r>
      <w:proofErr w:type="spellStart"/>
      <w:r>
        <w:rPr>
          <w:color w:val="000000" w:themeColor="text1"/>
          <w:sz w:val="28"/>
          <w:szCs w:val="28"/>
        </w:rPr>
        <w:t>tiêu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cực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40C43" w:rsidRDefault="00440C43" w:rsidP="00440C43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40C43">
        <w:rPr>
          <w:color w:val="000000" w:themeColor="text1"/>
          <w:sz w:val="28"/>
          <w:szCs w:val="28"/>
        </w:rPr>
        <w:t>Cảm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như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là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sự</w:t>
      </w:r>
      <w:proofErr w:type="spellEnd"/>
      <w:r w:rsidRPr="00440C43">
        <w:rPr>
          <w:color w:val="000000" w:themeColor="text1"/>
          <w:sz w:val="28"/>
          <w:szCs w:val="28"/>
        </w:rPr>
        <w:t xml:space="preserve"> rung </w:t>
      </w:r>
      <w:proofErr w:type="spellStart"/>
      <w:r w:rsidRPr="00440C43">
        <w:rPr>
          <w:color w:val="000000" w:themeColor="text1"/>
          <w:sz w:val="28"/>
          <w:szCs w:val="28"/>
        </w:rPr>
        <w:t>động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về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một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mặt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nhất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định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của</w:t>
      </w:r>
      <w:proofErr w:type="spellEnd"/>
      <w:r w:rsidRPr="00440C43">
        <w:rPr>
          <w:color w:val="000000" w:themeColor="text1"/>
          <w:sz w:val="28"/>
          <w:szCs w:val="28"/>
        </w:rPr>
        <w:t xml:space="preserve"> con </w:t>
      </w:r>
      <w:proofErr w:type="spellStart"/>
      <w:r w:rsidRPr="00440C43">
        <w:rPr>
          <w:color w:val="000000" w:themeColor="text1"/>
          <w:sz w:val="28"/>
          <w:szCs w:val="28"/>
        </w:rPr>
        <w:t>người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đối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với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các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hiện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tượng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nào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đó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của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hiện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thực.Cảm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xúc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có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đặc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điểm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là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mang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tính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chất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chủ</w:t>
      </w:r>
      <w:proofErr w:type="spellEnd"/>
      <w:r w:rsidRPr="00440C43">
        <w:rPr>
          <w:color w:val="000000" w:themeColor="text1"/>
          <w:sz w:val="28"/>
          <w:szCs w:val="28"/>
        </w:rPr>
        <w:t xml:space="preserve"> </w:t>
      </w:r>
      <w:proofErr w:type="spellStart"/>
      <w:r w:rsidRPr="00440C43">
        <w:rPr>
          <w:color w:val="000000" w:themeColor="text1"/>
          <w:sz w:val="28"/>
          <w:szCs w:val="28"/>
        </w:rPr>
        <w:t>quan</w:t>
      </w:r>
      <w:proofErr w:type="spellEnd"/>
      <w:r w:rsidRPr="00440C43">
        <w:rPr>
          <w:color w:val="000000" w:themeColor="text1"/>
          <w:sz w:val="28"/>
          <w:szCs w:val="28"/>
        </w:rPr>
        <w:t>.</w:t>
      </w:r>
    </w:p>
    <w:p w:rsidR="000A087B" w:rsidRPr="000A087B" w:rsidRDefault="000A087B" w:rsidP="000A087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A087B">
        <w:rPr>
          <w:b/>
          <w:color w:val="000000" w:themeColor="text1"/>
          <w:sz w:val="28"/>
          <w:szCs w:val="28"/>
        </w:rPr>
        <w:t>Kỹ</w:t>
      </w:r>
      <w:proofErr w:type="spellEnd"/>
      <w:r w:rsidRPr="000A087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A087B">
        <w:rPr>
          <w:b/>
          <w:color w:val="000000" w:themeColor="text1"/>
          <w:sz w:val="28"/>
          <w:szCs w:val="28"/>
        </w:rPr>
        <w:t>năng</w:t>
      </w:r>
      <w:proofErr w:type="spellEnd"/>
      <w:r w:rsidRPr="000A087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A087B">
        <w:rPr>
          <w:b/>
          <w:color w:val="000000" w:themeColor="text1"/>
          <w:sz w:val="28"/>
          <w:szCs w:val="28"/>
        </w:rPr>
        <w:t>quản</w:t>
      </w:r>
      <w:proofErr w:type="spellEnd"/>
      <w:r w:rsidRPr="000A087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A087B">
        <w:rPr>
          <w:b/>
          <w:color w:val="000000" w:themeColor="text1"/>
          <w:sz w:val="28"/>
          <w:szCs w:val="28"/>
        </w:rPr>
        <w:t>lý</w:t>
      </w:r>
      <w:proofErr w:type="spellEnd"/>
      <w:r w:rsidRPr="000A087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A087B">
        <w:rPr>
          <w:b/>
          <w:color w:val="000000" w:themeColor="text1"/>
          <w:sz w:val="28"/>
          <w:szCs w:val="28"/>
        </w:rPr>
        <w:t>cảm</w:t>
      </w:r>
      <w:proofErr w:type="spellEnd"/>
      <w:r w:rsidRPr="000A087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A087B">
        <w:rPr>
          <w:b/>
          <w:color w:val="000000" w:themeColor="text1"/>
          <w:sz w:val="28"/>
          <w:szCs w:val="28"/>
        </w:rPr>
        <w:t>xúc</w:t>
      </w:r>
      <w:proofErr w:type="spellEnd"/>
      <w:r w:rsidRPr="000A087B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0A087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KNQLCX</w:t>
      </w:r>
      <w:r>
        <w:rPr>
          <w:color w:val="000000" w:themeColor="text1"/>
          <w:sz w:val="28"/>
          <w:szCs w:val="28"/>
        </w:rPr>
        <w:t>)</w:t>
      </w:r>
    </w:p>
    <w:p w:rsidR="00316A16" w:rsidRDefault="0005333A" w:rsidP="00316A16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noProof/>
          <w:color w:val="000000" w:themeColor="text1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05F8C" wp14:editId="111E292C">
                <wp:simplePos x="0" y="0"/>
                <wp:positionH relativeFrom="margin">
                  <wp:posOffset>3326447</wp:posOffset>
                </wp:positionH>
                <wp:positionV relativeFrom="paragraph">
                  <wp:posOffset>410846</wp:posOffset>
                </wp:positionV>
                <wp:extent cx="225745" cy="2003107"/>
                <wp:effectExtent l="6668" t="0" r="0" b="28893"/>
                <wp:wrapNone/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5745" cy="200310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50E5" id="Bent Arrow 11" o:spid="_x0000_s1026" style="position:absolute;margin-left:261.9pt;margin-top:32.35pt;width:17.8pt;height:157.7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5745,200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" path="m,2003107l,126982c,72437,44218,28219,98763,28219r70546,-1l169309,r56436,56436l169309,112873r,-28219l98763,84654v-23377,,-42327,18950,-42327,42327l56436,2003107r-56436,xe" fillcolor="#5b9bd5 [3204]" strokecolor="#1f4d78 [1604]" strokeweight="1pt">
                <v:stroke joinstyle="miter"/>
                <v:path arrowok="t" o:connecttype="custom" o:connectlocs="0,2003107;0,126982;98763,28219;169309,28218;169309,0;225745,56436;169309,112873;169309,84654;98763,84654;56436,126981;56436,2003107;0,2003107" o:connectangles="0,0,0,0,0,0,0,0,0,0,0,0"/>
                <w10:wrap anchorx="margin"/>
              </v:shape>
            </w:pict>
          </mc:Fallback>
        </mc:AlternateContent>
      </w:r>
      <w:r w:rsidR="000A087B">
        <w:rPr>
          <w:color w:val="000000" w:themeColor="text1"/>
          <w:sz w:val="28"/>
          <w:szCs w:val="28"/>
        </w:rPr>
        <w:t xml:space="preserve">Theo </w:t>
      </w:r>
      <w:proofErr w:type="spellStart"/>
      <w:r w:rsidR="000A087B">
        <w:rPr>
          <w:color w:val="000000" w:themeColor="text1"/>
          <w:sz w:val="28"/>
          <w:szCs w:val="28"/>
        </w:rPr>
        <w:t>khái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niệm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trên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thì</w:t>
      </w:r>
      <w:proofErr w:type="spellEnd"/>
      <w:r w:rsidR="000A087B">
        <w:rPr>
          <w:color w:val="000000" w:themeColor="text1"/>
          <w:sz w:val="28"/>
          <w:szCs w:val="28"/>
        </w:rPr>
        <w:t xml:space="preserve"> KNQLCX </w:t>
      </w:r>
      <w:proofErr w:type="spellStart"/>
      <w:r w:rsidR="000A087B">
        <w:rPr>
          <w:color w:val="000000" w:themeColor="text1"/>
          <w:sz w:val="28"/>
          <w:szCs w:val="28"/>
        </w:rPr>
        <w:t>là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khả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năng</w:t>
      </w:r>
      <w:proofErr w:type="spellEnd"/>
      <w:r w:rsidR="000A087B">
        <w:rPr>
          <w:color w:val="000000" w:themeColor="text1"/>
          <w:sz w:val="28"/>
          <w:szCs w:val="28"/>
        </w:rPr>
        <w:t xml:space="preserve"> con </w:t>
      </w:r>
      <w:proofErr w:type="spellStart"/>
      <w:r w:rsidR="000A087B">
        <w:rPr>
          <w:color w:val="000000" w:themeColor="text1"/>
          <w:sz w:val="28"/>
          <w:szCs w:val="28"/>
        </w:rPr>
        <w:t>người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lập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kế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hoach</w:t>
      </w:r>
      <w:proofErr w:type="spellEnd"/>
      <w:r w:rsidR="000A087B">
        <w:rPr>
          <w:color w:val="000000" w:themeColor="text1"/>
          <w:sz w:val="28"/>
          <w:szCs w:val="28"/>
        </w:rPr>
        <w:t xml:space="preserve">, </w:t>
      </w:r>
      <w:proofErr w:type="spellStart"/>
      <w:r w:rsidR="000A087B">
        <w:rPr>
          <w:color w:val="000000" w:themeColor="text1"/>
          <w:sz w:val="28"/>
          <w:szCs w:val="28"/>
        </w:rPr>
        <w:t>tổ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chức</w:t>
      </w:r>
      <w:proofErr w:type="spellEnd"/>
      <w:r w:rsidR="000A087B">
        <w:rPr>
          <w:color w:val="000000" w:themeColor="text1"/>
          <w:sz w:val="28"/>
          <w:szCs w:val="28"/>
        </w:rPr>
        <w:t xml:space="preserve">, </w:t>
      </w:r>
      <w:proofErr w:type="spellStart"/>
      <w:r w:rsidR="000A087B">
        <w:rPr>
          <w:color w:val="000000" w:themeColor="text1"/>
          <w:sz w:val="28"/>
          <w:szCs w:val="28"/>
        </w:rPr>
        <w:t>chỉ</w:t>
      </w:r>
      <w:proofErr w:type="spellEnd"/>
      <w:r w:rsidR="000A087B">
        <w:rPr>
          <w:color w:val="000000" w:themeColor="text1"/>
          <w:sz w:val="28"/>
          <w:szCs w:val="28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</w:rPr>
        <w:t>đạo</w:t>
      </w:r>
      <w:proofErr w:type="spellEnd"/>
      <w:r w:rsidR="000A087B">
        <w:rPr>
          <w:color w:val="000000" w:themeColor="text1"/>
          <w:sz w:val="28"/>
          <w:szCs w:val="28"/>
        </w:rPr>
        <w:t xml:space="preserve">, </w:t>
      </w:r>
      <w:proofErr w:type="spellStart"/>
      <w:r w:rsidR="000A087B" w:rsidRPr="002E17CA">
        <w:rPr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0A087B" w:rsidRPr="002E17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087B" w:rsidRPr="002E17CA">
        <w:rPr>
          <w:color w:val="000000" w:themeColor="text1"/>
          <w:sz w:val="28"/>
          <w:szCs w:val="28"/>
          <w:shd w:val="clear" w:color="auto" w:fill="FFFFFF"/>
        </w:rPr>
        <w:t>chỉnh</w:t>
      </w:r>
      <w:proofErr w:type="spellEnd"/>
      <w:r w:rsidR="000A087B" w:rsidRPr="002E17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087B" w:rsidRPr="002E17CA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0A087B" w:rsidRPr="002E17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087B" w:rsidRPr="002E17CA">
        <w:rPr>
          <w:color w:val="000000" w:themeColor="text1"/>
          <w:sz w:val="28"/>
          <w:szCs w:val="28"/>
          <w:shd w:val="clear" w:color="auto" w:fill="FFFFFF"/>
        </w:rPr>
        <w:t>kiể</w:t>
      </w:r>
      <w:r w:rsidR="000A087B">
        <w:rPr>
          <w:color w:val="000000" w:themeColor="text1"/>
          <w:sz w:val="28"/>
          <w:szCs w:val="28"/>
          <w:shd w:val="clear" w:color="auto" w:fill="FFFFFF"/>
        </w:rPr>
        <w:t>m</w:t>
      </w:r>
      <w:proofErr w:type="spellEnd"/>
      <w:r w:rsidR="000A08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  <w:shd w:val="clear" w:color="auto" w:fill="FFFFFF"/>
        </w:rPr>
        <w:t>soát</w:t>
      </w:r>
      <w:proofErr w:type="spellEnd"/>
      <w:r w:rsidR="000A08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="000A08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="000A08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="000A08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087B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0A08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16A16">
        <w:rPr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="00316A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16A16">
        <w:rPr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="00316A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16A16">
        <w:rPr>
          <w:color w:val="000000" w:themeColor="text1"/>
          <w:sz w:val="28"/>
          <w:szCs w:val="28"/>
          <w:shd w:val="clear" w:color="auto" w:fill="FFFFFF"/>
        </w:rPr>
        <w:t>mình</w:t>
      </w:r>
    </w:p>
    <w:p w:rsidR="00316A16" w:rsidRDefault="00316A16" w:rsidP="00316A16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End"/>
    </w:p>
    <w:p w:rsidR="00316A16" w:rsidRPr="00316A16" w:rsidRDefault="000A087B" w:rsidP="00316A16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A804A" wp14:editId="28E86B07">
                <wp:simplePos x="0" y="0"/>
                <wp:positionH relativeFrom="column">
                  <wp:posOffset>676275</wp:posOffset>
                </wp:positionH>
                <wp:positionV relativeFrom="paragraph">
                  <wp:posOffset>83820</wp:posOffset>
                </wp:positionV>
                <wp:extent cx="173355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87B" w:rsidRPr="000A087B" w:rsidRDefault="007B324B" w:rsidP="000A0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giáo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804A" id="Rectangle 2" o:spid="_x0000_s1026" style="position:absolute;left:0;text-align:left;margin-left:53.25pt;margin-top:6.6pt;width:13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" fillcolor="white [3201]" strokecolor="#70ad47 [3209]" strokeweight="1pt">
                <v:textbox>
                  <w:txbxContent>
                    <w:p w:rsidR="000A087B" w:rsidRPr="000A087B" w:rsidRDefault="007B324B" w:rsidP="000A08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giáo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5333A">
        <w:rPr>
          <w:b/>
          <w:noProof/>
          <w:color w:val="000000" w:themeColor="text1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96FCD" wp14:editId="0A52DA9A">
                <wp:simplePos x="0" y="0"/>
                <wp:positionH relativeFrom="column">
                  <wp:posOffset>1000125</wp:posOffset>
                </wp:positionH>
                <wp:positionV relativeFrom="paragraph">
                  <wp:posOffset>367665</wp:posOffset>
                </wp:positionV>
                <wp:extent cx="0" cy="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BD0C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8.75pt;margin-top:28.95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316A16">
        <w:rPr>
          <w:color w:val="000000" w:themeColor="text1"/>
          <w:szCs w:val="28"/>
        </w:rPr>
        <w:t xml:space="preserve">                                                                    </w:t>
      </w:r>
      <w:proofErr w:type="spellStart"/>
      <w:r w:rsidR="00316A16" w:rsidRPr="00316A16">
        <w:rPr>
          <w:color w:val="000000" w:themeColor="text1"/>
          <w:szCs w:val="28"/>
        </w:rPr>
        <w:t>Xác</w:t>
      </w:r>
      <w:proofErr w:type="spellEnd"/>
      <w:r w:rsidR="00316A16" w:rsidRPr="00316A16">
        <w:rPr>
          <w:color w:val="000000" w:themeColor="text1"/>
          <w:szCs w:val="28"/>
        </w:rPr>
        <w:t xml:space="preserve"> </w:t>
      </w:r>
      <w:proofErr w:type="spellStart"/>
      <w:r w:rsidR="00316A16" w:rsidRPr="00316A16">
        <w:rPr>
          <w:color w:val="000000" w:themeColor="text1"/>
          <w:szCs w:val="28"/>
        </w:rPr>
        <w:t>định</w:t>
      </w:r>
      <w:proofErr w:type="spellEnd"/>
    </w:p>
    <w:p w:rsidR="0005333A" w:rsidRDefault="00316A16" w:rsidP="002E17C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EF5C9" wp14:editId="33580C24">
                <wp:simplePos x="0" y="0"/>
                <wp:positionH relativeFrom="column">
                  <wp:posOffset>1085850</wp:posOffset>
                </wp:positionH>
                <wp:positionV relativeFrom="paragraph">
                  <wp:posOffset>95250</wp:posOffset>
                </wp:positionV>
                <wp:extent cx="104775" cy="685800"/>
                <wp:effectExtent l="19050" t="0" r="4762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76D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85.5pt;margin-top:7.5pt;width:8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" adj="1995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964F4" wp14:editId="1072DF87">
                <wp:simplePos x="0" y="0"/>
                <wp:positionH relativeFrom="column">
                  <wp:posOffset>1733550</wp:posOffset>
                </wp:positionH>
                <wp:positionV relativeFrom="paragraph">
                  <wp:posOffset>76199</wp:posOffset>
                </wp:positionV>
                <wp:extent cx="85725" cy="695325"/>
                <wp:effectExtent l="19050" t="19050" r="47625" b="2857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5725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C52F" id="Down Arrow 8" o:spid="_x0000_s1026" type="#_x0000_t67" style="position:absolute;margin-left:136.5pt;margin-top:6pt;width:6.75pt;height:54.7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" adj="20268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5ED53" wp14:editId="729E543A">
                <wp:simplePos x="0" y="0"/>
                <wp:positionH relativeFrom="column">
                  <wp:posOffset>3533775</wp:posOffset>
                </wp:positionH>
                <wp:positionV relativeFrom="paragraph">
                  <wp:posOffset>250825</wp:posOffset>
                </wp:positionV>
                <wp:extent cx="1733550" cy="314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87B" w:rsidRPr="000A087B" w:rsidRDefault="007B324B" w:rsidP="000A0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Cảm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xúc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5ED53" id="Rectangle 4" o:spid="_x0000_s1027" style="position:absolute;left:0;text-align:left;margin-left:278.25pt;margin-top:19.75pt;width:136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" fillcolor="white [3201]" strokecolor="#70ad47 [3209]" strokeweight="1pt">
                <v:textbox>
                  <w:txbxContent>
                    <w:p w:rsidR="000A087B" w:rsidRPr="000A087B" w:rsidRDefault="007B324B" w:rsidP="000A08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Cảm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xúc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40C43" w:rsidRDefault="0005333A" w:rsidP="00316A16">
      <w:pPr>
        <w:tabs>
          <w:tab w:val="left" w:pos="1410"/>
          <w:tab w:val="left" w:pos="73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0533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33A">
        <w:rPr>
          <w:rFonts w:ascii="Times New Roman" w:hAnsi="Times New Roman" w:cs="Times New Roman"/>
          <w:sz w:val="24"/>
        </w:rPr>
        <w:t>Tác</w:t>
      </w:r>
      <w:proofErr w:type="spellEnd"/>
      <w:r w:rsidRPr="000533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33A">
        <w:rPr>
          <w:rFonts w:ascii="Times New Roman" w:hAnsi="Times New Roman" w:cs="Times New Roman"/>
          <w:sz w:val="24"/>
        </w:rPr>
        <w:t>động</w:t>
      </w:r>
      <w:proofErr w:type="spellEnd"/>
      <w:r w:rsidRPr="000533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</w:rPr>
        <w:t>Phản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hồi</w:t>
      </w:r>
      <w:proofErr w:type="spellEnd"/>
      <w:r w:rsidR="00316A16">
        <w:rPr>
          <w:rFonts w:ascii="Times New Roman" w:hAnsi="Times New Roman" w:cs="Times New Roman"/>
          <w:sz w:val="24"/>
        </w:rPr>
        <w:tab/>
      </w:r>
    </w:p>
    <w:p w:rsidR="00316A16" w:rsidRDefault="00316A16" w:rsidP="00316A16">
      <w:pPr>
        <w:tabs>
          <w:tab w:val="left" w:pos="1410"/>
          <w:tab w:val="left" w:pos="73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0DB8A" wp14:editId="1312E752">
                <wp:simplePos x="0" y="0"/>
                <wp:positionH relativeFrom="column">
                  <wp:posOffset>2435542</wp:posOffset>
                </wp:positionH>
                <wp:positionV relativeFrom="paragraph">
                  <wp:posOffset>132080</wp:posOffset>
                </wp:positionV>
                <wp:extent cx="2085975" cy="180975"/>
                <wp:effectExtent l="0" t="19050" r="47625" b="28575"/>
                <wp:wrapNone/>
                <wp:docPr id="9" name="Bent-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6DA5" id="Bent-Up Arrow 9" o:spid="_x0000_s1026" style="position:absolute;margin-left:191.75pt;margin-top:10.4pt;width:16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" path="m,135731r2018109,l2018109,45244r-22621,l2040731,r45244,45244l2063353,45244r,135731l,180975,,135731xe" fillcolor="#5b9bd5 [3204]" strokecolor="#1f4d78 [1604]" strokeweight="1pt">
                <v:stroke joinstyle="miter"/>
                <v:path arrowok="t" o:connecttype="custom" o:connectlocs="0,135731;2018109,135731;2018109,45244;1995488,45244;2040731,0;2085975,45244;2063353,45244;2063353,180975;0,180975;0,1357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2C245" wp14:editId="1A73B5D9">
                <wp:simplePos x="0" y="0"/>
                <wp:positionH relativeFrom="column">
                  <wp:posOffset>666750</wp:posOffset>
                </wp:positionH>
                <wp:positionV relativeFrom="paragraph">
                  <wp:posOffset>116840</wp:posOffset>
                </wp:positionV>
                <wp:extent cx="173355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87B" w:rsidRPr="000A087B" w:rsidRDefault="007B324B" w:rsidP="000A0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giáo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2C245" id="Rectangle 3" o:spid="_x0000_s1028" style="position:absolute;margin-left:52.5pt;margin-top:9.2pt;width:136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" fillcolor="white [3201]" strokecolor="#70ad47 [3209]" strokeweight="1pt">
                <v:textbox>
                  <w:txbxContent>
                    <w:p w:rsidR="000A087B" w:rsidRPr="000A087B" w:rsidRDefault="007B324B" w:rsidP="000A08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giáo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Thực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hiện</w:t>
      </w:r>
      <w:proofErr w:type="spellEnd"/>
    </w:p>
    <w:p w:rsidR="00D62022" w:rsidRPr="00D62022" w:rsidRDefault="00D62022" w:rsidP="00D62022">
      <w:pPr>
        <w:pStyle w:val="ListParagraph"/>
        <w:numPr>
          <w:ilvl w:val="1"/>
          <w:numId w:val="1"/>
        </w:numPr>
        <w:tabs>
          <w:tab w:val="left" w:pos="1410"/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62022">
        <w:rPr>
          <w:rFonts w:ascii="Times New Roman" w:hAnsi="Times New Roman" w:cs="Times New Roman"/>
          <w:b/>
          <w:sz w:val="28"/>
          <w:szCs w:val="28"/>
        </w:rPr>
        <w:lastRenderedPageBreak/>
        <w:t>Xác</w:t>
      </w:r>
      <w:proofErr w:type="spellEnd"/>
      <w:r w:rsidRPr="00D62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022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62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022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D62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022"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 w:rsidRPr="00D62022">
        <w:rPr>
          <w:rFonts w:ascii="Times New Roman" w:hAnsi="Times New Roman" w:cs="Times New Roman"/>
          <w:b/>
          <w:sz w:val="28"/>
          <w:szCs w:val="28"/>
        </w:rPr>
        <w:t>:</w:t>
      </w:r>
    </w:p>
    <w:p w:rsidR="005D1F7E" w:rsidRDefault="005D1F7E" w:rsidP="00D62022">
      <w:pPr>
        <w:pStyle w:val="ListParagraph"/>
        <w:tabs>
          <w:tab w:val="left" w:pos="7380"/>
        </w:tabs>
        <w:spacing w:line="36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D1F7E">
        <w:rPr>
          <w:rFonts w:ascii="Times New Roman" w:hAnsi="Times New Roman" w:cs="Times New Roman"/>
          <w:sz w:val="28"/>
          <w:szCs w:val="28"/>
        </w:rPr>
        <w:fldChar w:fldCharType="begin"/>
      </w:r>
      <w:r w:rsidRPr="005D1F7E">
        <w:rPr>
          <w:rFonts w:ascii="Times New Roman" w:hAnsi="Times New Roman" w:cs="Times New Roman"/>
          <w:sz w:val="28"/>
          <w:szCs w:val="28"/>
        </w:rPr>
        <w:instrText xml:space="preserve"> HYPERLINK "http://ketnoikienthuc.com/xem-bai-viet/285-Vi-sao-con-gai-hay-gian-doi-trong-tinh-yeu.html" \t "_blank" </w:instrText>
      </w:r>
      <w:r w:rsidRPr="005D1F7E">
        <w:rPr>
          <w:rFonts w:ascii="Times New Roman" w:hAnsi="Times New Roman" w:cs="Times New Roman"/>
          <w:sz w:val="28"/>
          <w:szCs w:val="28"/>
        </w:rPr>
        <w:fldChar w:fldCharType="separate"/>
      </w:r>
      <w:r w:rsidRPr="005D1F7E">
        <w:rPr>
          <w:rStyle w:val="Hyperlink"/>
          <w:rFonts w:ascii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5D1F7E">
        <w:rPr>
          <w:rStyle w:val="Hyperlink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D1F7E">
        <w:rPr>
          <w:rStyle w:val="Hyperlink"/>
          <w:rFonts w:ascii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5D1F7E">
        <w:rPr>
          <w:rFonts w:ascii="Times New Roman" w:hAnsi="Times New Roman" w:cs="Times New Roman"/>
          <w:sz w:val="28"/>
          <w:szCs w:val="28"/>
        </w:rPr>
        <w:fldChar w:fldCharType="end"/>
      </w:r>
      <w:r w:rsidRPr="005D1F7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hiền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kiên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5D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F7E">
        <w:rPr>
          <w:rFonts w:ascii="Times New Roman" w:hAnsi="Times New Roman" w:cs="Times New Roman"/>
          <w:color w:val="000000"/>
          <w:sz w:val="28"/>
          <w:szCs w:val="28"/>
        </w:rPr>
        <w:t>nhiệ</w:t>
      </w:r>
      <w:r w:rsidR="00D94DA3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 w:rsidR="00D94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 w:rsidR="00D94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D94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D94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D94D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022" w:rsidRDefault="005D1F7E" w:rsidP="00D62022">
      <w:pPr>
        <w:pStyle w:val="ListParagraph"/>
        <w:tabs>
          <w:tab w:val="left" w:pos="7380"/>
        </w:tabs>
        <w:spacing w:line="36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D62022" w:rsidRPr="00D62022">
        <w:rPr>
          <w:rFonts w:ascii="Times New Roman" w:hAnsi="Times New Roman" w:cs="Times New Roman"/>
          <w:sz w:val="28"/>
          <w:szCs w:val="28"/>
        </w:rPr>
        <w:t>ảm</w:t>
      </w:r>
      <w:proofErr w:type="spellEnd"/>
      <w:r w:rsidR="00D62022" w:rsidRPr="00D6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022" w:rsidRPr="00D6202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D62022" w:rsidRPr="00D6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022" w:rsidRPr="00D62022">
        <w:rPr>
          <w:rFonts w:ascii="Times New Roman" w:hAnsi="Times New Roman" w:cs="Times New Roman"/>
          <w:sz w:val="28"/>
          <w:szCs w:val="28"/>
        </w:rPr>
        <w:t>củ</w:t>
      </w:r>
      <w:r w:rsidR="00D94DA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</w:t>
      </w:r>
      <w:r w:rsidR="00D6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02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D6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02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62022" w:rsidRPr="00D6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022" w:rsidRPr="00D6202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dịu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A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D94DA3">
        <w:rPr>
          <w:rFonts w:ascii="Times New Roman" w:hAnsi="Times New Roman" w:cs="Times New Roman"/>
          <w:sz w:val="28"/>
          <w:szCs w:val="28"/>
        </w:rPr>
        <w:t>.</w:t>
      </w:r>
    </w:p>
    <w:p w:rsidR="00D94DA3" w:rsidRDefault="00D94DA3" w:rsidP="00D94DA3">
      <w:pPr>
        <w:pStyle w:val="ListParagraph"/>
        <w:numPr>
          <w:ilvl w:val="1"/>
          <w:numId w:val="1"/>
        </w:num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DA3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D94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DA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9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3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1A47D3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="001A4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7D3">
        <w:rPr>
          <w:rFonts w:ascii="Times New Roman" w:hAnsi="Times New Roman" w:cs="Times New Roman"/>
          <w:b/>
          <w:sz w:val="28"/>
          <w:szCs w:val="28"/>
        </w:rPr>
        <w:t>hồi</w:t>
      </w:r>
      <w:proofErr w:type="spellEnd"/>
      <w:r w:rsidR="001A4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DA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4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DA3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D94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DA3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="001A4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7D3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="001A4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47D3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D94DA3" w:rsidRDefault="00D94DA3" w:rsidP="00D94DA3">
      <w:pPr>
        <w:tabs>
          <w:tab w:val="left" w:pos="7380"/>
        </w:tabs>
        <w:spacing w:line="360" w:lineRule="auto"/>
        <w:ind w:firstLine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DA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D94DA3">
        <w:rPr>
          <w:rFonts w:ascii="Times New Roman" w:hAnsi="Times New Roman" w:cs="Times New Roman"/>
          <w:i/>
          <w:sz w:val="28"/>
          <w:szCs w:val="28"/>
        </w:rPr>
        <w:t>giận</w:t>
      </w:r>
      <w:proofErr w:type="spellEnd"/>
      <w:r w:rsidRPr="00D94D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4DA3">
        <w:rPr>
          <w:rFonts w:ascii="Times New Roman" w:hAnsi="Times New Roman" w:cs="Times New Roman"/>
          <w:i/>
          <w:sz w:val="28"/>
          <w:szCs w:val="28"/>
        </w:rPr>
        <w:t>cá</w:t>
      </w:r>
      <w:proofErr w:type="spellEnd"/>
      <w:r w:rsidRPr="00D94D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4DA3">
        <w:rPr>
          <w:rFonts w:ascii="Times New Roman" w:hAnsi="Times New Roman" w:cs="Times New Roman"/>
          <w:i/>
          <w:sz w:val="28"/>
          <w:szCs w:val="28"/>
        </w:rPr>
        <w:t>chém</w:t>
      </w:r>
      <w:proofErr w:type="spellEnd"/>
      <w:r w:rsidRPr="00D94D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4DA3">
        <w:rPr>
          <w:rFonts w:ascii="Times New Roman" w:hAnsi="Times New Roman" w:cs="Times New Roman"/>
          <w:i/>
          <w:sz w:val="28"/>
          <w:szCs w:val="28"/>
        </w:rPr>
        <w:t>thớt</w:t>
      </w:r>
      <w:proofErr w:type="spellEnd"/>
      <w:r w:rsidRPr="00D94DA3">
        <w:rPr>
          <w:rFonts w:ascii="Times New Roman" w:hAnsi="Times New Roman" w:cs="Times New Roman"/>
          <w:i/>
          <w:sz w:val="28"/>
          <w:szCs w:val="28"/>
        </w:rPr>
        <w:t>”</w:t>
      </w:r>
    </w:p>
    <w:p w:rsidR="001A47D3" w:rsidRPr="001A47D3" w:rsidRDefault="001A47D3" w:rsidP="001A47D3">
      <w:pPr>
        <w:pStyle w:val="ListParagraph"/>
        <w:numPr>
          <w:ilvl w:val="1"/>
          <w:numId w:val="1"/>
        </w:num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7D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1A4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7D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1A47D3" w:rsidRDefault="001A47D3" w:rsidP="001A47D3">
      <w:pPr>
        <w:pStyle w:val="ListParagraph"/>
        <w:tabs>
          <w:tab w:val="left" w:pos="7380"/>
        </w:tabs>
        <w:spacing w:line="36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A0" w:rsidRDefault="001A47D3" w:rsidP="001A47D3">
      <w:pPr>
        <w:pStyle w:val="ListParagraph"/>
        <w:tabs>
          <w:tab w:val="left" w:pos="7380"/>
        </w:tabs>
        <w:spacing w:line="36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907A0">
        <w:rPr>
          <w:rFonts w:ascii="Times New Roman" w:hAnsi="Times New Roman" w:cs="Times New Roman"/>
          <w:sz w:val="28"/>
          <w:szCs w:val="28"/>
        </w:rPr>
        <w:t>:</w:t>
      </w:r>
    </w:p>
    <w:p w:rsidR="00F907A0" w:rsidRPr="00AD71A7" w:rsidRDefault="00F907A0" w:rsidP="00F907A0">
      <w:pPr>
        <w:pStyle w:val="ListParagraph"/>
        <w:numPr>
          <w:ilvl w:val="0"/>
          <w:numId w:val="2"/>
        </w:num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AD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A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AD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A7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AD7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1A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AD71A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AD71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D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A7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:rsidR="00AD71A7" w:rsidRPr="00F907A0" w:rsidRDefault="00AD71A7" w:rsidP="00F907A0">
      <w:pPr>
        <w:pStyle w:val="ListParagraph"/>
        <w:numPr>
          <w:ilvl w:val="0"/>
          <w:numId w:val="2"/>
        </w:num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907A0" w:rsidRPr="00F907A0" w:rsidRDefault="00F907A0" w:rsidP="00F907A0">
      <w:pPr>
        <w:pStyle w:val="ListParagraph"/>
        <w:numPr>
          <w:ilvl w:val="0"/>
          <w:numId w:val="2"/>
        </w:num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F907A0" w:rsidRPr="00F907A0" w:rsidRDefault="00F907A0" w:rsidP="009C3238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ind w:left="90" w:firstLine="99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238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="009C3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… (phi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D3" w:rsidRPr="009C3238" w:rsidRDefault="00F907A0" w:rsidP="009C3238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ind w:left="0"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3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9C3238">
        <w:rPr>
          <w:rFonts w:ascii="Times New Roman" w:hAnsi="Times New Roman" w:cs="Times New Roman"/>
          <w:sz w:val="28"/>
          <w:szCs w:val="28"/>
        </w:rPr>
        <w:t>.</w:t>
      </w:r>
    </w:p>
    <w:p w:rsidR="009C3238" w:rsidRPr="009C3238" w:rsidRDefault="009C3238" w:rsidP="009C3238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ind w:left="0"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C3238" w:rsidRPr="00AD71A7" w:rsidRDefault="00FE5A6E" w:rsidP="009C3238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ind w:left="0"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AD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A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D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A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AD71A7">
        <w:rPr>
          <w:rFonts w:ascii="Times New Roman" w:hAnsi="Times New Roman" w:cs="Times New Roman"/>
          <w:sz w:val="28"/>
          <w:szCs w:val="28"/>
        </w:rPr>
        <w:t>…</w:t>
      </w:r>
    </w:p>
    <w:p w:rsidR="00AD71A7" w:rsidRDefault="00AD71A7" w:rsidP="00AD71A7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71A7" w:rsidRPr="00AD71A7" w:rsidRDefault="00AD71A7" w:rsidP="00AD71A7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do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do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…)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…),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27AC">
        <w:rPr>
          <w:rFonts w:ascii="Times New Roman" w:hAnsi="Times New Roman" w:cs="Times New Roman"/>
          <w:sz w:val="28"/>
          <w:szCs w:val="28"/>
        </w:rPr>
        <w:t>/.</w:t>
      </w:r>
      <w:bookmarkStart w:id="0" w:name="_GoBack"/>
      <w:bookmarkEnd w:id="0"/>
    </w:p>
    <w:p w:rsidR="009C3238" w:rsidRPr="009C3238" w:rsidRDefault="009C3238" w:rsidP="009C3238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7D3" w:rsidRPr="001A47D3" w:rsidRDefault="001A47D3" w:rsidP="001A47D3">
      <w:pPr>
        <w:pStyle w:val="ListParagraph"/>
        <w:tabs>
          <w:tab w:val="left" w:pos="7380"/>
        </w:tabs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022" w:rsidRPr="001A47D3" w:rsidRDefault="00D62022" w:rsidP="001A47D3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62022" w:rsidRPr="00D62022" w:rsidRDefault="00D62022" w:rsidP="00D62022">
      <w:pPr>
        <w:pStyle w:val="ListParagraph"/>
        <w:tabs>
          <w:tab w:val="left" w:pos="1410"/>
          <w:tab w:val="left" w:pos="73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sectPr w:rsidR="00D62022" w:rsidRPr="00D62022" w:rsidSect="00440C4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C4A0A"/>
    <w:multiLevelType w:val="multilevel"/>
    <w:tmpl w:val="17FEA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77305D5"/>
    <w:multiLevelType w:val="hybridMultilevel"/>
    <w:tmpl w:val="F5648F24"/>
    <w:lvl w:ilvl="0" w:tplc="EE3E7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5C"/>
    <w:rsid w:val="0005333A"/>
    <w:rsid w:val="000A087B"/>
    <w:rsid w:val="001A47D3"/>
    <w:rsid w:val="002E17CA"/>
    <w:rsid w:val="00316A16"/>
    <w:rsid w:val="0041799F"/>
    <w:rsid w:val="00440C43"/>
    <w:rsid w:val="005812A8"/>
    <w:rsid w:val="005D1F7E"/>
    <w:rsid w:val="007B324B"/>
    <w:rsid w:val="008A24F3"/>
    <w:rsid w:val="009C27AC"/>
    <w:rsid w:val="009C3238"/>
    <w:rsid w:val="00A3575C"/>
    <w:rsid w:val="00AD71A7"/>
    <w:rsid w:val="00D62022"/>
    <w:rsid w:val="00D94DA3"/>
    <w:rsid w:val="00E31E2F"/>
    <w:rsid w:val="00F907A0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CC93-6431-4D62-BDE9-C2829EF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Lo%C3%A0i_ng%C6%B0%E1%BB%9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dnn.edu.vn/tag/to-chu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2018-12-07T13:54:00Z</dcterms:created>
  <dcterms:modified xsi:type="dcterms:W3CDTF">2018-12-07T16:24:00Z</dcterms:modified>
</cp:coreProperties>
</file>